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E4" w:rsidRDefault="00E11CE4" w:rsidP="00E11CE4">
      <w:pPr>
        <w:pStyle w:val="a3"/>
        <w:jc w:val="center"/>
      </w:pPr>
      <w:r>
        <w:rPr>
          <w:b/>
          <w:bCs/>
        </w:rPr>
        <w:t>Консультация для родителей</w:t>
      </w:r>
    </w:p>
    <w:p w:rsidR="00E11CE4" w:rsidRDefault="00E11CE4" w:rsidP="00E11CE4">
      <w:pPr>
        <w:pStyle w:val="a3"/>
        <w:jc w:val="center"/>
      </w:pPr>
      <w:r>
        <w:rPr>
          <w:b/>
          <w:bCs/>
        </w:rPr>
        <w:t>«Режим дня в жизни ребенка»</w:t>
      </w:r>
    </w:p>
    <w:p w:rsidR="00E11CE4" w:rsidRDefault="00E11CE4" w:rsidP="00E11CE4">
      <w:pPr>
        <w:pStyle w:val="a3"/>
        <w:jc w:val="center"/>
      </w:pP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</w:t>
      </w:r>
      <w:r>
        <w:t>организованности</w:t>
      </w:r>
      <w:bookmarkStart w:id="0" w:name="_GoBack"/>
      <w:bookmarkEnd w:id="0"/>
      <w:r>
        <w:t xml:space="preserve"> и других важных черт личности. 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24200" cy="2343150"/>
            <wp:effectExtent l="0" t="0" r="0" b="0"/>
            <wp:wrapSquare wrapText="bothSides"/>
            <wp:docPr id="2" name="Рисунок 2" descr="https://arhivurokov.ru/kopilka/uploads/user_file_571b8da771e6d/konsul-tatsiia-dlia-roditieliei-riezhim-dnia-v-zhizni-riebienk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1b8da771e6d/konsul-tatsiia-dlia-roditieliei-riezhim-dnia-v-zhizni-riebienka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>Режим дня – это хорошо продуманный распорядок труда, отдыха, питания, соответствующий возрасту.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 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>Ужинать нужно за 1 – 1,5 ч до сна. 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почитают им книжку.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>Проснувшись, ребенок должен сразу встать с постели и после туалета сделать утреннюю зарядку. Это создает бодрое настроение, улучшает дыхание, кровообращение, повышает тонус мышечной системы, улучшает обмен веществ и возбуждает аппетит. Зарядка проводится обязательно при открытом окне. Зарядку нужно делать в трусах, майке, босиком.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Обычный комплекс утренней зарядки для дошкольников включает ходьбу, дыхательные упражнения, корригирующие осанку (повороты, наклоны, приседания), </w:t>
      </w:r>
      <w:r>
        <w:lastRenderedPageBreak/>
        <w:t>кратковременные прыжки или бег и снова ходьбу. Ребенок с удовольствием занимается зарядкой, если придать ей вид игры и делать упражнения вместе с ним.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>Ребенок должен самостоятельно научиться мыть лицо, уши, чистить зубы. Когда ребенок одевается, убирает постель, взрослые должны помогать ему как можно меньше.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>Ребенка следует кормить в точно установленное время. Некоторые родители не соблюдают этого требования, что создает определенные трудности в воспитании. Беспорядочное питание плохо сказывается на здоровье. Очень важно, чтобы дети не сидели за столом в ожидании еды – это быстро вызывает утомление и снижает аппетит. Ребенок не должен отвлекаться от еды. Вкус пищи, ее температура и то, как она подана, - все это имеет 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 После завтрака полезно организовать спокойные игры или занятия.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Детям дошкольного возраста выделяется специальное время для занятий рисованием, вырезанием, лепкой, счетом и т.д. 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>Продолжительность таких занятий у детей 3-4 лет 15-20 мин, у детей 5-6 лет 30-40 мин. Нужно чередовать виды деятельности, каждые 20-25 мин делать перерыв. Остальное время предназначается для игр.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Целесообразно организовать занятия детей после завтрака. Любое занятие идет на пользу ребенку тогда, когда он занимается охотно, с увлечением, а для этого нужно, чтобы родители хотя бы в какой-то мере владели мастерством педагога. Вам надо быть настойчивыми, добиваться поставленной цели спокойно, заинтересовать ребенка, чтобы он делал все с желанием, объяснить важность любой 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 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Ребенку нужно находиться как можно больше на открытом воздухе: летом – в течение всего дня; весной, осенью и зимой – по несколько часов. При плохой погоде прогулки могут быть кратковременными, но частыми. На прогулке подвижные игры должны чередоваться с более </w:t>
      </w:r>
      <w:proofErr w:type="gramStart"/>
      <w:r>
        <w:t>спокойными</w:t>
      </w:r>
      <w:proofErr w:type="gramEnd"/>
      <w:r>
        <w:t>. В жаркую погоду необходимо следить за тем, чтобы ребенок не перегревался, вовремя напоить его, увести в тень; зимой во время прогулки приучать его больше двигаться. Нельзя кутать детей и надевать одежду, стесняющую движения и затрудняющую дыхание.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Дети любят, если их игра приобретает характер полезного труда. Они с удовольствием убирают снег и листья, поливают цветы, подметают дорожки. Надо </w:t>
      </w:r>
      <w:proofErr w:type="gramStart"/>
      <w:r>
        <w:t>почаще</w:t>
      </w:r>
      <w:proofErr w:type="gramEnd"/>
      <w:r>
        <w:t xml:space="preserve"> предоставлять им такую возможность. После активной прогулки у них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обязательно должен прополоскать рот кипяченой водой.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>Во время сна форточка (зимой) или окно (летом) должны быть открыты, причем допустимо снижение температуры воздуха в комнате до 16—15 °С. Легкое движение прохладного воздуха способствует быстрому наступлению глубокого сна, во время которого ребенок особенно, хорошо отдыхает. Если есть возможность, полезно днем укладывать спать детей на воздухе — в саду или на балконе. Напоминаем, что сон так же, как и аппетит, зависит от поведения ребенка во время предшествующего бодрствования.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Хорошо выспавшись, ребенок пробуждается </w:t>
      </w:r>
      <w:proofErr w:type="gramStart"/>
      <w:r>
        <w:t>бодрым</w:t>
      </w:r>
      <w:proofErr w:type="gramEnd"/>
      <w:r>
        <w:t>, веселым. Дневной сон обязателен для детей раннего и дошкольного возраста.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>После вечерней прогулки дети моют руки и лицо, 10—15 мин отдыхают и затем ужинают.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>Перед ночным сном ребенок обязательно чистит зубы, моет лицо, руки, ноги, самостоятельно расстилает постель, складывает одежду.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t>Соблюдение правильного режима дня должно стать для ребенка устойчивой привычкой, превратиться в потребность. Для этого необходима последовательность. Достаточно позволить ребенку не вовремя лечь спать, позже встать, увлечься играми — полезные навыки разрушатся, беспорядок станет привычным.</w:t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714AA1D2" wp14:editId="572ED7D2">
            <wp:extent cx="5178425" cy="6866890"/>
            <wp:effectExtent l="0" t="0" r="3175" b="0"/>
            <wp:docPr id="1" name="Рисунок 1" descr="https://arhivurokov.ru/kopilka/uploads/user_file_571b8da771e6d/konsul-tatsiia-dlia-roditieliei-riezhim-dnia-v-zhizni-riebienk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1b8da771e6d/konsul-tatsiia-dlia-roditieliei-riezhim-dnia-v-zhizni-riebienka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68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E4" w:rsidRDefault="00E11CE4" w:rsidP="00E11CE4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E11CE4" w:rsidRDefault="00E11CE4" w:rsidP="00E11CE4">
      <w:pPr>
        <w:pStyle w:val="a3"/>
        <w:spacing w:after="240" w:afterAutospacing="0"/>
      </w:pPr>
    </w:p>
    <w:p w:rsidR="00E11CE4" w:rsidRDefault="00E11CE4" w:rsidP="00E11CE4">
      <w:pPr>
        <w:pStyle w:val="a3"/>
        <w:spacing w:after="240" w:afterAutospacing="0"/>
      </w:pPr>
    </w:p>
    <w:p w:rsidR="00E11CE4" w:rsidRDefault="00E11CE4" w:rsidP="00E11CE4">
      <w:pPr>
        <w:pStyle w:val="a3"/>
        <w:spacing w:after="240" w:afterAutospacing="0"/>
      </w:pPr>
    </w:p>
    <w:p w:rsidR="00E11CE4" w:rsidRDefault="00E11CE4" w:rsidP="00E11CE4">
      <w:pPr>
        <w:pStyle w:val="a3"/>
      </w:pPr>
    </w:p>
    <w:p w:rsidR="005314C3" w:rsidRDefault="005314C3"/>
    <w:sectPr w:rsidR="0053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4"/>
    <w:rsid w:val="005314C3"/>
    <w:rsid w:val="00E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232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2017-09-13T22:55:00Z</dcterms:created>
  <dcterms:modified xsi:type="dcterms:W3CDTF">2017-09-13T22:58:00Z</dcterms:modified>
</cp:coreProperties>
</file>